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1A" w:rsidRPr="00526575" w:rsidRDefault="00E1541A" w:rsidP="00E1541A">
      <w:pPr>
        <w:jc w:val="both"/>
        <w:rPr>
          <w:rFonts w:ascii="Times New Roman" w:hAnsi="Times New Roman" w:cs="Times New Roman"/>
          <w:b/>
          <w:sz w:val="24"/>
          <w:szCs w:val="24"/>
          <w:u w:val="single"/>
        </w:rPr>
      </w:pPr>
      <w:r w:rsidRPr="00526575">
        <w:rPr>
          <w:rFonts w:ascii="Times New Roman" w:hAnsi="Times New Roman" w:cs="Times New Roman"/>
          <w:b/>
          <w:sz w:val="24"/>
          <w:szCs w:val="24"/>
        </w:rPr>
        <w:t xml:space="preserve">I. </w:t>
      </w:r>
      <w:r w:rsidRPr="00526575">
        <w:rPr>
          <w:rFonts w:ascii="Times New Roman" w:hAnsi="Times New Roman" w:cs="Times New Roman"/>
          <w:b/>
          <w:sz w:val="24"/>
          <w:szCs w:val="24"/>
          <w:u w:val="single"/>
        </w:rPr>
        <w:t>PRINCIPLE OF OPERATION</w:t>
      </w:r>
    </w:p>
    <w:p w:rsidR="00E1541A" w:rsidRPr="00526575" w:rsidRDefault="00E1541A" w:rsidP="00E1541A">
      <w:pPr>
        <w:jc w:val="both"/>
        <w:rPr>
          <w:rFonts w:ascii="Times New Roman" w:hAnsi="Times New Roman" w:cs="Times New Roman"/>
          <w:sz w:val="24"/>
          <w:szCs w:val="24"/>
        </w:rPr>
      </w:pPr>
    </w:p>
    <w:p w:rsidR="00E1541A" w:rsidRPr="00526575" w:rsidRDefault="00E1541A" w:rsidP="00E1541A">
      <w:pPr>
        <w:jc w:val="both"/>
        <w:rPr>
          <w:rFonts w:ascii="Times New Roman" w:hAnsi="Times New Roman" w:cs="Times New Roman"/>
          <w:sz w:val="24"/>
          <w:szCs w:val="24"/>
        </w:rPr>
      </w:pPr>
      <w:r w:rsidRPr="00526575">
        <w:rPr>
          <w:rFonts w:ascii="Times New Roman" w:hAnsi="Times New Roman" w:cs="Times New Roman"/>
          <w:sz w:val="24"/>
          <w:szCs w:val="24"/>
        </w:rPr>
        <w:t xml:space="preserve">The </w:t>
      </w:r>
      <w:proofErr w:type="spellStart"/>
      <w:r w:rsidRPr="00526575">
        <w:rPr>
          <w:rFonts w:ascii="Times New Roman" w:hAnsi="Times New Roman" w:cs="Times New Roman"/>
          <w:sz w:val="24"/>
          <w:szCs w:val="24"/>
        </w:rPr>
        <w:t>Ruelco</w:t>
      </w:r>
      <w:proofErr w:type="spellEnd"/>
      <w:r w:rsidRPr="00526575">
        <w:rPr>
          <w:rFonts w:ascii="Times New Roman" w:hAnsi="Times New Roman" w:cs="Times New Roman"/>
          <w:sz w:val="24"/>
          <w:szCs w:val="24"/>
        </w:rPr>
        <w:t xml:space="preserve"> </w:t>
      </w:r>
      <w:r w:rsidRPr="00526575">
        <w:rPr>
          <w:rFonts w:ascii="Times New Roman" w:hAnsi="Times New Roman" w:cs="Times New Roman"/>
          <w:b/>
          <w:sz w:val="24"/>
          <w:szCs w:val="24"/>
        </w:rPr>
        <w:t xml:space="preserve">‘Dual Pilot’ </w:t>
      </w:r>
      <w:r w:rsidRPr="00526575">
        <w:rPr>
          <w:rFonts w:ascii="Times New Roman" w:hAnsi="Times New Roman" w:cs="Times New Roman"/>
          <w:sz w:val="24"/>
          <w:szCs w:val="24"/>
        </w:rPr>
        <w:t xml:space="preserve">is a double pilot operated automatic relay. It is a three (3) way universal valve. The relay operates via two pilot signals that will actuate the shaft in the direction dictated by which pilot port is receiving a signal. </w:t>
      </w:r>
    </w:p>
    <w:p w:rsidR="00E1541A" w:rsidRPr="00526575" w:rsidRDefault="00E1541A" w:rsidP="00E1541A">
      <w:pPr>
        <w:jc w:val="both"/>
        <w:rPr>
          <w:rFonts w:ascii="Times New Roman" w:hAnsi="Times New Roman" w:cs="Times New Roman"/>
          <w:sz w:val="24"/>
          <w:szCs w:val="24"/>
        </w:rPr>
      </w:pPr>
      <w:r w:rsidRPr="00526575">
        <w:rPr>
          <w:rFonts w:ascii="Times New Roman" w:hAnsi="Times New Roman" w:cs="Times New Roman"/>
          <w:sz w:val="24"/>
          <w:szCs w:val="24"/>
        </w:rPr>
        <w:t xml:space="preserve">When the relay sees a pilot signal on “Pilot Supply 1”, the valve will shift to seal “Port A” and then connect “Port B” to “Common”.  When a pilot signal is applied to the “Pilot Supply 2” port the valve will shift to close “Port B” and will then connect “Port A” to “Common”. </w:t>
      </w:r>
    </w:p>
    <w:p w:rsidR="00E1541A" w:rsidRPr="00526575" w:rsidRDefault="00FC0AAF" w:rsidP="00E1541A">
      <w:pPr>
        <w:jc w:val="both"/>
        <w:rPr>
          <w:rFonts w:ascii="Times New Roman" w:hAnsi="Times New Roman" w:cs="Times New Roman"/>
          <w:sz w:val="24"/>
          <w:szCs w:val="24"/>
        </w:rPr>
      </w:pPr>
      <w:r>
        <w:rPr>
          <w:rFonts w:ascii="Times New Roman" w:hAnsi="Times New Roman" w:cs="Times New Roman"/>
          <w:sz w:val="24"/>
          <w:szCs w:val="24"/>
        </w:rPr>
        <w:t xml:space="preserve">The “Pilot Supply” ports require a minimum pressure of 35 psi supplied to them in order to shift the relay. The relay is typically used with only one pilot supply active at a time, though it can also be used by supplying a large enough pressure differential across the two “Pilot Supply” ports. Since the Dual Pilot Relay has no spring mechanism to return it to a normal state, the relay will remember the last position it was moved into until acted on by the opposing pilot supply. Thus the relay will shift due to a momentary button press, and will not shift again until the opposing pilot cap is given a signal. </w:t>
      </w:r>
    </w:p>
    <w:p w:rsidR="00E1541A" w:rsidRPr="00526575" w:rsidRDefault="00E1541A" w:rsidP="00E1541A">
      <w:pPr>
        <w:jc w:val="both"/>
        <w:rPr>
          <w:rFonts w:ascii="Times New Roman" w:hAnsi="Times New Roman" w:cs="Times New Roman"/>
          <w:sz w:val="24"/>
          <w:szCs w:val="24"/>
        </w:rPr>
      </w:pPr>
    </w:p>
    <w:p w:rsidR="00E1541A" w:rsidRPr="00526575" w:rsidRDefault="00E1541A" w:rsidP="00E1541A">
      <w:pPr>
        <w:jc w:val="both"/>
        <w:rPr>
          <w:rFonts w:ascii="Times New Roman" w:hAnsi="Times New Roman" w:cs="Times New Roman"/>
          <w:sz w:val="24"/>
          <w:szCs w:val="24"/>
        </w:rPr>
      </w:pPr>
      <w:r w:rsidRPr="00526575">
        <w:rPr>
          <w:rFonts w:ascii="Times New Roman" w:hAnsi="Times New Roman" w:cs="Times New Roman"/>
          <w:sz w:val="24"/>
          <w:szCs w:val="24"/>
        </w:rPr>
        <w:lastRenderedPageBreak/>
        <w:t xml:space="preserve">Caution must be used when applying the pilot signals to prevent both pilot ports from seeing a signal </w:t>
      </w:r>
      <w:r w:rsidR="00A73E12">
        <w:rPr>
          <w:rFonts w:ascii="Times New Roman" w:hAnsi="Times New Roman" w:cs="Times New Roman"/>
          <w:sz w:val="24"/>
          <w:szCs w:val="24"/>
        </w:rPr>
        <w:t>with the</w:t>
      </w:r>
      <w:r w:rsidR="00FC0AAF">
        <w:rPr>
          <w:rFonts w:ascii="Times New Roman" w:hAnsi="Times New Roman" w:cs="Times New Roman"/>
          <w:sz w:val="24"/>
          <w:szCs w:val="24"/>
        </w:rPr>
        <w:t xml:space="preserve"> same pressure </w:t>
      </w:r>
      <w:r w:rsidRPr="00526575">
        <w:rPr>
          <w:rFonts w:ascii="Times New Roman" w:hAnsi="Times New Roman" w:cs="Times New Roman"/>
          <w:sz w:val="24"/>
          <w:szCs w:val="24"/>
        </w:rPr>
        <w:t xml:space="preserve">at the same time. If the relay sees a signal at both pilot caps it may shift into an intermediate position that will potentially cause all 3 ports to become connected. If the relay is put into this position, it will then be necessary for another priming signal to be applied to one of the pilot caps to return it to regular service. </w:t>
      </w:r>
    </w:p>
    <w:p w:rsidR="00E1541A" w:rsidRPr="00526575" w:rsidRDefault="00E1541A" w:rsidP="00E1541A">
      <w:pPr>
        <w:jc w:val="both"/>
        <w:rPr>
          <w:rFonts w:ascii="Times New Roman" w:hAnsi="Times New Roman" w:cs="Times New Roman"/>
          <w:sz w:val="24"/>
          <w:szCs w:val="24"/>
        </w:rPr>
      </w:pPr>
      <w:r w:rsidRPr="00526575">
        <w:rPr>
          <w:rFonts w:ascii="Times New Roman" w:hAnsi="Times New Roman" w:cs="Times New Roman"/>
          <w:sz w:val="24"/>
          <w:szCs w:val="24"/>
        </w:rPr>
        <w:t xml:space="preserve"> </w:t>
      </w:r>
    </w:p>
    <w:p w:rsidR="00E1541A" w:rsidRPr="00526575" w:rsidRDefault="00E1541A" w:rsidP="00E1541A">
      <w:pPr>
        <w:jc w:val="both"/>
        <w:rPr>
          <w:rFonts w:ascii="Times New Roman" w:hAnsi="Times New Roman" w:cs="Times New Roman"/>
          <w:b/>
          <w:sz w:val="24"/>
          <w:szCs w:val="24"/>
        </w:rPr>
      </w:pPr>
      <w:r w:rsidRPr="00526575">
        <w:rPr>
          <w:rFonts w:ascii="Times New Roman" w:hAnsi="Times New Roman" w:cs="Times New Roman"/>
          <w:b/>
          <w:sz w:val="24"/>
          <w:szCs w:val="24"/>
        </w:rPr>
        <w:t xml:space="preserve">II. </w:t>
      </w:r>
      <w:r w:rsidRPr="00526575">
        <w:rPr>
          <w:rFonts w:ascii="Times New Roman" w:hAnsi="Times New Roman" w:cs="Times New Roman"/>
          <w:b/>
          <w:sz w:val="24"/>
          <w:szCs w:val="24"/>
          <w:u w:val="single"/>
        </w:rPr>
        <w:t>INSTALLATION</w:t>
      </w:r>
    </w:p>
    <w:p w:rsidR="00E1541A" w:rsidRPr="00526575" w:rsidRDefault="00E1541A" w:rsidP="00E1541A">
      <w:pPr>
        <w:jc w:val="both"/>
        <w:rPr>
          <w:rFonts w:ascii="Times New Roman" w:hAnsi="Times New Roman" w:cs="Times New Roman"/>
          <w:b/>
          <w:sz w:val="24"/>
          <w:szCs w:val="24"/>
        </w:rPr>
      </w:pPr>
    </w:p>
    <w:p w:rsidR="00E1541A" w:rsidRPr="00526575" w:rsidRDefault="00E1541A" w:rsidP="00064F38">
      <w:pPr>
        <w:jc w:val="both"/>
        <w:rPr>
          <w:rFonts w:ascii="Times New Roman" w:hAnsi="Times New Roman" w:cs="Times New Roman"/>
          <w:sz w:val="24"/>
          <w:szCs w:val="24"/>
        </w:rPr>
      </w:pPr>
      <w:r w:rsidRPr="00526575">
        <w:rPr>
          <w:rFonts w:ascii="Times New Roman" w:hAnsi="Times New Roman" w:cs="Times New Roman"/>
          <w:sz w:val="24"/>
          <w:szCs w:val="24"/>
        </w:rPr>
        <w:t>The</w:t>
      </w:r>
      <w:r w:rsidRPr="00526575">
        <w:rPr>
          <w:rFonts w:ascii="Times New Roman" w:hAnsi="Times New Roman" w:cs="Times New Roman"/>
          <w:b/>
          <w:sz w:val="24"/>
          <w:szCs w:val="24"/>
        </w:rPr>
        <w:t xml:space="preserve"> ‘Dual Pilot’ </w:t>
      </w:r>
      <w:r w:rsidRPr="00526575">
        <w:rPr>
          <w:rFonts w:ascii="Times New Roman" w:hAnsi="Times New Roman" w:cs="Times New Roman"/>
          <w:sz w:val="24"/>
          <w:szCs w:val="24"/>
        </w:rPr>
        <w:t>can be mounted either vertically, horizontally, mounted on the inside of a panel (with optional mounting bracket), or supported by piping from any of its ports. If it is supported by piping, care should be taken that the strength of the pipe fittings used is adequate to prevent the fitting from breaking off in the relay body should the</w:t>
      </w:r>
      <w:r w:rsidR="00064F38">
        <w:rPr>
          <w:rFonts w:ascii="Times New Roman" w:hAnsi="Times New Roman" w:cs="Times New Roman"/>
          <w:sz w:val="24"/>
          <w:szCs w:val="24"/>
        </w:rPr>
        <w:t xml:space="preserve"> relay be inadvertently struck.</w:t>
      </w:r>
    </w:p>
    <w:p w:rsidR="00FC0681" w:rsidRPr="00526575" w:rsidRDefault="00E1541A" w:rsidP="00064F38">
      <w:pPr>
        <w:jc w:val="both"/>
        <w:rPr>
          <w:rFonts w:ascii="Times New Roman" w:hAnsi="Times New Roman" w:cs="Times New Roman"/>
          <w:sz w:val="24"/>
          <w:szCs w:val="24"/>
        </w:rPr>
      </w:pPr>
      <w:r w:rsidRPr="00526575">
        <w:rPr>
          <w:rFonts w:ascii="Times New Roman" w:hAnsi="Times New Roman" w:cs="Times New Roman"/>
          <w:sz w:val="24"/>
          <w:szCs w:val="24"/>
        </w:rPr>
        <w:t>Proper pipe thread sealant should be used on any pipe fittings threaded into the relay ports. If stainless steel fittings are used, a sealant that will prevent galling is required. Supply gas flowing through the relay body should be free of large dirt particles. If compressed air is used, it does not have to be lubricated. If natural gas is used, it should contain as little condensate as possible; this will extend the life of the seals</w:t>
      </w:r>
      <w:r w:rsidR="003B2374" w:rsidRPr="00526575">
        <w:rPr>
          <w:rFonts w:ascii="Times New Roman" w:hAnsi="Times New Roman" w:cs="Times New Roman"/>
          <w:sz w:val="24"/>
          <w:szCs w:val="24"/>
        </w:rPr>
        <w:t>.</w:t>
      </w:r>
    </w:p>
    <w:p w:rsidR="00064F38" w:rsidRDefault="00064F38" w:rsidP="00E1541A">
      <w:pPr>
        <w:rPr>
          <w:rFonts w:ascii="Times New Roman" w:hAnsi="Times New Roman" w:cs="Times New Roman"/>
          <w:sz w:val="24"/>
          <w:szCs w:val="24"/>
        </w:rPr>
        <w:sectPr w:rsidR="00064F38" w:rsidSect="00064F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docGrid w:linePitch="360"/>
        </w:sectPr>
      </w:pPr>
    </w:p>
    <w:p w:rsidR="003B2374" w:rsidRPr="00526575" w:rsidRDefault="003B2374" w:rsidP="00E1541A">
      <w:pPr>
        <w:rPr>
          <w:rFonts w:ascii="Times New Roman" w:hAnsi="Times New Roman" w:cs="Times New Roman"/>
          <w:sz w:val="24"/>
          <w:szCs w:val="24"/>
        </w:rPr>
      </w:pPr>
    </w:p>
    <w:p w:rsidR="006A5793" w:rsidRDefault="006A5793" w:rsidP="003B2374">
      <w:pPr>
        <w:jc w:val="both"/>
        <w:rPr>
          <w:rFonts w:ascii="Times New Roman" w:hAnsi="Times New Roman" w:cs="Times New Roman"/>
          <w:b/>
          <w:sz w:val="24"/>
          <w:szCs w:val="24"/>
        </w:rPr>
        <w:sectPr w:rsidR="006A5793" w:rsidSect="00064F38">
          <w:type w:val="continuous"/>
          <w:pgSz w:w="12240" w:h="15840"/>
          <w:pgMar w:top="1440" w:right="1440" w:bottom="1440" w:left="1440" w:header="720" w:footer="720" w:gutter="0"/>
          <w:cols w:space="720"/>
          <w:docGrid w:linePitch="360"/>
        </w:sectPr>
      </w:pPr>
    </w:p>
    <w:p w:rsidR="003B2374" w:rsidRPr="00526575" w:rsidRDefault="003B2374" w:rsidP="003B2374">
      <w:pPr>
        <w:jc w:val="both"/>
        <w:rPr>
          <w:rFonts w:ascii="Times New Roman" w:hAnsi="Times New Roman" w:cs="Times New Roman"/>
          <w:b/>
          <w:sz w:val="24"/>
          <w:szCs w:val="24"/>
        </w:rPr>
      </w:pPr>
      <w:r w:rsidRPr="00526575">
        <w:rPr>
          <w:rFonts w:ascii="Times New Roman" w:hAnsi="Times New Roman" w:cs="Times New Roman"/>
          <w:b/>
          <w:sz w:val="24"/>
          <w:szCs w:val="24"/>
        </w:rPr>
        <w:lastRenderedPageBreak/>
        <w:t xml:space="preserve">III. </w:t>
      </w:r>
      <w:proofErr w:type="gramStart"/>
      <w:r w:rsidRPr="00526575">
        <w:rPr>
          <w:rFonts w:ascii="Times New Roman" w:hAnsi="Times New Roman" w:cs="Times New Roman"/>
          <w:b/>
          <w:sz w:val="24"/>
          <w:szCs w:val="24"/>
          <w:u w:val="single"/>
        </w:rPr>
        <w:t>DISASSEMBLY  (</w:t>
      </w:r>
      <w:proofErr w:type="gramEnd"/>
      <w:r w:rsidRPr="00526575">
        <w:rPr>
          <w:rFonts w:ascii="Times New Roman" w:hAnsi="Times New Roman" w:cs="Times New Roman"/>
          <w:b/>
          <w:sz w:val="24"/>
          <w:szCs w:val="24"/>
          <w:u w:val="single"/>
        </w:rPr>
        <w:t xml:space="preserve">REFER TO </w:t>
      </w:r>
      <w:smartTag w:uri="urn:schemas-microsoft-com:office:smarttags" w:element="stockticker">
        <w:r w:rsidRPr="00526575">
          <w:rPr>
            <w:rFonts w:ascii="Times New Roman" w:hAnsi="Times New Roman" w:cs="Times New Roman"/>
            <w:b/>
            <w:sz w:val="24"/>
            <w:szCs w:val="24"/>
            <w:u w:val="single"/>
          </w:rPr>
          <w:t>SPEC</w:t>
        </w:r>
      </w:smartTag>
      <w:r w:rsidRPr="00526575">
        <w:rPr>
          <w:rFonts w:ascii="Times New Roman" w:hAnsi="Times New Roman" w:cs="Times New Roman"/>
          <w:b/>
          <w:sz w:val="24"/>
          <w:szCs w:val="24"/>
          <w:u w:val="single"/>
        </w:rPr>
        <w:t>. SHEET #)</w:t>
      </w:r>
    </w:p>
    <w:p w:rsidR="003B2374" w:rsidRPr="00526575" w:rsidRDefault="003B2374" w:rsidP="003B2374">
      <w:pPr>
        <w:jc w:val="both"/>
        <w:rPr>
          <w:rFonts w:ascii="Times New Roman" w:hAnsi="Times New Roman" w:cs="Times New Roman"/>
          <w:b/>
          <w:sz w:val="24"/>
          <w:szCs w:val="24"/>
        </w:rPr>
      </w:pPr>
    </w:p>
    <w:p w:rsidR="003B2374" w:rsidRPr="00526575" w:rsidRDefault="003B2374" w:rsidP="003B2374">
      <w:pPr>
        <w:jc w:val="both"/>
        <w:rPr>
          <w:rFonts w:ascii="Times New Roman" w:hAnsi="Times New Roman" w:cs="Times New Roman"/>
          <w:sz w:val="24"/>
          <w:szCs w:val="24"/>
        </w:rPr>
      </w:pPr>
      <w:r w:rsidRPr="00526575">
        <w:rPr>
          <w:rFonts w:ascii="Times New Roman" w:hAnsi="Times New Roman" w:cs="Times New Roman"/>
          <w:sz w:val="24"/>
          <w:szCs w:val="24"/>
        </w:rPr>
        <w:t>Tools required are as follows:</w:t>
      </w:r>
    </w:p>
    <w:p w:rsidR="00A73E12" w:rsidRPr="00526575" w:rsidRDefault="003B2374" w:rsidP="003B2374">
      <w:pPr>
        <w:rPr>
          <w:rFonts w:ascii="Times New Roman" w:hAnsi="Times New Roman" w:cs="Times New Roman"/>
          <w:sz w:val="24"/>
          <w:szCs w:val="24"/>
        </w:rPr>
      </w:pPr>
      <w:r w:rsidRPr="00526575">
        <w:rPr>
          <w:rFonts w:ascii="Times New Roman" w:hAnsi="Times New Roman" w:cs="Times New Roman"/>
          <w:sz w:val="24"/>
          <w:szCs w:val="24"/>
        </w:rPr>
        <w:sym w:font="Symbol" w:char="F0B7"/>
      </w:r>
      <w:r w:rsidR="006A5793">
        <w:rPr>
          <w:rFonts w:ascii="Times New Roman" w:hAnsi="Times New Roman" w:cs="Times New Roman"/>
          <w:sz w:val="24"/>
          <w:szCs w:val="24"/>
        </w:rPr>
        <w:t xml:space="preserve"> Suitable adjustable wrench for</w:t>
      </w:r>
      <w:r w:rsidRPr="00526575">
        <w:rPr>
          <w:rFonts w:ascii="Times New Roman" w:hAnsi="Times New Roman" w:cs="Times New Roman"/>
          <w:sz w:val="24"/>
          <w:szCs w:val="24"/>
        </w:rPr>
        <w:t xml:space="preserve"> unthreading the base.</w:t>
      </w:r>
    </w:p>
    <w:p w:rsidR="00175F84" w:rsidRDefault="00A73E12" w:rsidP="003B2374">
      <w:pPr>
        <w:jc w:val="both"/>
        <w:rPr>
          <w:rFonts w:ascii="Times New Roman" w:hAnsi="Times New Roman" w:cs="Times New Roman"/>
          <w:sz w:val="24"/>
          <w:szCs w:val="24"/>
        </w:rPr>
      </w:pPr>
      <w:r w:rsidRPr="00526575">
        <w:rPr>
          <w:rFonts w:ascii="Times New Roman" w:hAnsi="Times New Roman" w:cs="Times New Roman"/>
          <w:sz w:val="24"/>
          <w:szCs w:val="24"/>
        </w:rPr>
        <w:sym w:font="Symbol" w:char="F0B7"/>
      </w:r>
      <w:r>
        <w:rPr>
          <w:rFonts w:ascii="Times New Roman" w:hAnsi="Times New Roman" w:cs="Times New Roman"/>
          <w:sz w:val="24"/>
          <w:szCs w:val="24"/>
        </w:rPr>
        <w:t xml:space="preserve"> Needle nose pliers to remove the piston.</w:t>
      </w:r>
    </w:p>
    <w:p w:rsidR="003B2374" w:rsidRPr="00526575" w:rsidRDefault="003B2374" w:rsidP="003B2374">
      <w:pPr>
        <w:jc w:val="both"/>
        <w:rPr>
          <w:rFonts w:ascii="Times New Roman" w:hAnsi="Times New Roman" w:cs="Times New Roman"/>
          <w:sz w:val="24"/>
          <w:szCs w:val="24"/>
        </w:rPr>
      </w:pPr>
      <w:r w:rsidRPr="00526575">
        <w:rPr>
          <w:rFonts w:ascii="Times New Roman" w:hAnsi="Times New Roman" w:cs="Times New Roman"/>
          <w:sz w:val="24"/>
          <w:szCs w:val="24"/>
        </w:rPr>
        <w:tab/>
        <w:t xml:space="preserve"> </w:t>
      </w:r>
    </w:p>
    <w:p w:rsidR="003B2374" w:rsidRPr="00526575" w:rsidRDefault="003B2374" w:rsidP="003B2374">
      <w:pPr>
        <w:jc w:val="both"/>
        <w:rPr>
          <w:rFonts w:ascii="Times New Roman" w:hAnsi="Times New Roman" w:cs="Times New Roman"/>
          <w:b/>
          <w:sz w:val="24"/>
          <w:szCs w:val="24"/>
        </w:rPr>
      </w:pPr>
      <w:r w:rsidRPr="00526575">
        <w:rPr>
          <w:rFonts w:ascii="Times New Roman" w:hAnsi="Times New Roman" w:cs="Times New Roman"/>
          <w:b/>
          <w:sz w:val="24"/>
          <w:szCs w:val="24"/>
        </w:rPr>
        <w:t xml:space="preserve"> A. </w:t>
      </w:r>
      <w:r w:rsidRPr="00526575">
        <w:rPr>
          <w:rFonts w:ascii="Times New Roman" w:hAnsi="Times New Roman" w:cs="Times New Roman"/>
          <w:b/>
          <w:sz w:val="24"/>
          <w:szCs w:val="24"/>
          <w:u w:val="single"/>
        </w:rPr>
        <w:t>DISASSEMBLY</w:t>
      </w:r>
    </w:p>
    <w:p w:rsidR="003B2374" w:rsidRPr="00526575" w:rsidRDefault="003B2374" w:rsidP="003B2374">
      <w:pPr>
        <w:jc w:val="both"/>
        <w:rPr>
          <w:rFonts w:ascii="Times New Roman" w:hAnsi="Times New Roman" w:cs="Times New Roman"/>
          <w:b/>
          <w:sz w:val="24"/>
          <w:szCs w:val="24"/>
          <w:u w:val="single"/>
        </w:rPr>
      </w:pPr>
    </w:p>
    <w:p w:rsidR="003B2374" w:rsidRPr="00526575" w:rsidRDefault="003B2374" w:rsidP="003B2374">
      <w:pPr>
        <w:numPr>
          <w:ilvl w:val="0"/>
          <w:numId w:val="1"/>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To replace th</w:t>
      </w:r>
      <w:r w:rsidR="00A27B34">
        <w:rPr>
          <w:rFonts w:ascii="Times New Roman" w:hAnsi="Times New Roman" w:cs="Times New Roman"/>
          <w:sz w:val="24"/>
          <w:szCs w:val="24"/>
        </w:rPr>
        <w:t>e four (4) shaft O-rings (Item #6</w:t>
      </w:r>
      <w:r w:rsidRPr="00526575">
        <w:rPr>
          <w:rFonts w:ascii="Times New Roman" w:hAnsi="Times New Roman" w:cs="Times New Roman"/>
          <w:sz w:val="24"/>
          <w:szCs w:val="24"/>
        </w:rPr>
        <w:t>) and the piston O-Rings (Item #</w:t>
      </w:r>
      <w:r w:rsidR="00A27B34">
        <w:rPr>
          <w:rFonts w:ascii="Times New Roman" w:hAnsi="Times New Roman" w:cs="Times New Roman"/>
          <w:sz w:val="24"/>
          <w:szCs w:val="24"/>
        </w:rPr>
        <w:t>2</w:t>
      </w:r>
      <w:r w:rsidRPr="00526575">
        <w:rPr>
          <w:rFonts w:ascii="Times New Roman" w:hAnsi="Times New Roman" w:cs="Times New Roman"/>
          <w:sz w:val="24"/>
          <w:szCs w:val="24"/>
        </w:rPr>
        <w:t xml:space="preserve">), remove any piping connections from the </w:t>
      </w:r>
      <w:r w:rsidR="00A27B34">
        <w:rPr>
          <w:rFonts w:ascii="Times New Roman" w:hAnsi="Times New Roman" w:cs="Times New Roman"/>
          <w:sz w:val="24"/>
          <w:szCs w:val="24"/>
        </w:rPr>
        <w:t>body and bases (Item #7 and #1</w:t>
      </w:r>
      <w:r w:rsidRPr="00526575">
        <w:rPr>
          <w:rFonts w:ascii="Times New Roman" w:hAnsi="Times New Roman" w:cs="Times New Roman"/>
          <w:sz w:val="24"/>
          <w:szCs w:val="24"/>
        </w:rPr>
        <w:t>) that would prevent them from being removed from the body and unthread one base from the relay body.</w:t>
      </w:r>
    </w:p>
    <w:p w:rsidR="003B2374" w:rsidRPr="00526575" w:rsidRDefault="003B2374" w:rsidP="003B2374">
      <w:pPr>
        <w:jc w:val="both"/>
        <w:rPr>
          <w:rFonts w:ascii="Times New Roman" w:hAnsi="Times New Roman" w:cs="Times New Roman"/>
          <w:sz w:val="24"/>
          <w:szCs w:val="24"/>
        </w:rPr>
      </w:pPr>
    </w:p>
    <w:p w:rsidR="003B2374" w:rsidRPr="00526575" w:rsidRDefault="00A73E12" w:rsidP="003B237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Using the needle nose pliers, grab the screw head of the piston to remove the piston. </w:t>
      </w:r>
    </w:p>
    <w:p w:rsidR="003B2374" w:rsidRPr="00526575" w:rsidRDefault="003B2374" w:rsidP="003B2374">
      <w:pPr>
        <w:jc w:val="both"/>
        <w:rPr>
          <w:rFonts w:ascii="Times New Roman" w:hAnsi="Times New Roman" w:cs="Times New Roman"/>
          <w:sz w:val="24"/>
          <w:szCs w:val="24"/>
        </w:rPr>
      </w:pPr>
    </w:p>
    <w:p w:rsidR="00175F84" w:rsidRDefault="00175F84" w:rsidP="003B237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Remove</w:t>
      </w:r>
      <w:r w:rsidR="004931C4">
        <w:rPr>
          <w:rFonts w:ascii="Times New Roman" w:hAnsi="Times New Roman" w:cs="Times New Roman"/>
          <w:sz w:val="24"/>
          <w:szCs w:val="24"/>
        </w:rPr>
        <w:t xml:space="preserve"> the other pilot cap</w:t>
      </w:r>
      <w:r w:rsidR="00A73E12">
        <w:rPr>
          <w:rFonts w:ascii="Times New Roman" w:hAnsi="Times New Roman" w:cs="Times New Roman"/>
          <w:sz w:val="24"/>
          <w:szCs w:val="24"/>
        </w:rPr>
        <w:t xml:space="preserve"> and repeat for the 2</w:t>
      </w:r>
      <w:r w:rsidR="00A73E12" w:rsidRPr="00A73E12">
        <w:rPr>
          <w:rFonts w:ascii="Times New Roman" w:hAnsi="Times New Roman" w:cs="Times New Roman"/>
          <w:sz w:val="24"/>
          <w:szCs w:val="24"/>
          <w:vertAlign w:val="superscript"/>
        </w:rPr>
        <w:t>nd</w:t>
      </w:r>
      <w:r w:rsidR="00A73E12">
        <w:rPr>
          <w:rFonts w:ascii="Times New Roman" w:hAnsi="Times New Roman" w:cs="Times New Roman"/>
          <w:sz w:val="24"/>
          <w:szCs w:val="24"/>
        </w:rPr>
        <w:t xml:space="preserve"> piston.</w:t>
      </w:r>
    </w:p>
    <w:p w:rsidR="00175F84" w:rsidRDefault="00175F84" w:rsidP="00175F84">
      <w:pPr>
        <w:pStyle w:val="ListParagraph"/>
        <w:rPr>
          <w:rFonts w:ascii="Times New Roman" w:hAnsi="Times New Roman" w:cs="Times New Roman"/>
          <w:sz w:val="24"/>
          <w:szCs w:val="24"/>
        </w:rPr>
      </w:pPr>
    </w:p>
    <w:p w:rsidR="003B2374" w:rsidRPr="00526575" w:rsidRDefault="00A73E12" w:rsidP="003B237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4931C4">
        <w:rPr>
          <w:rFonts w:ascii="Times New Roman" w:hAnsi="Times New Roman" w:cs="Times New Roman"/>
          <w:sz w:val="24"/>
          <w:szCs w:val="24"/>
        </w:rPr>
        <w:t xml:space="preserve">ush the spool through the other side with a screwdriver and remove the spool. </w:t>
      </w:r>
      <w:r w:rsidR="003B2374" w:rsidRPr="00526575">
        <w:rPr>
          <w:rFonts w:ascii="Times New Roman" w:hAnsi="Times New Roman" w:cs="Times New Roman"/>
          <w:sz w:val="24"/>
          <w:szCs w:val="24"/>
        </w:rPr>
        <w:t>The seals on the shaft and piston may now be replaced as per instructions given in the repair section of this manual.</w:t>
      </w:r>
    </w:p>
    <w:p w:rsidR="003B2374" w:rsidRDefault="003B2374" w:rsidP="003B2374">
      <w:pPr>
        <w:pStyle w:val="ListParagraph"/>
        <w:rPr>
          <w:rFonts w:ascii="Times New Roman" w:hAnsi="Times New Roman" w:cs="Times New Roman"/>
          <w:sz w:val="24"/>
          <w:szCs w:val="24"/>
        </w:rPr>
      </w:pPr>
    </w:p>
    <w:p w:rsidR="00175F84" w:rsidRDefault="00175F84" w:rsidP="003B2374">
      <w:pPr>
        <w:pStyle w:val="ListParagraph"/>
        <w:rPr>
          <w:rFonts w:ascii="Times New Roman" w:hAnsi="Times New Roman" w:cs="Times New Roman"/>
          <w:sz w:val="24"/>
          <w:szCs w:val="24"/>
        </w:rPr>
      </w:pPr>
    </w:p>
    <w:p w:rsidR="00175F84" w:rsidRPr="00526575" w:rsidRDefault="00175F84" w:rsidP="003B2374">
      <w:pPr>
        <w:pStyle w:val="ListParagraph"/>
        <w:rPr>
          <w:rFonts w:ascii="Times New Roman" w:hAnsi="Times New Roman" w:cs="Times New Roman"/>
          <w:sz w:val="24"/>
          <w:szCs w:val="24"/>
        </w:rPr>
      </w:pPr>
    </w:p>
    <w:p w:rsidR="003B2374" w:rsidRPr="00526575" w:rsidRDefault="003B2374" w:rsidP="003B2374">
      <w:pPr>
        <w:jc w:val="both"/>
        <w:rPr>
          <w:rFonts w:ascii="Times New Roman" w:hAnsi="Times New Roman" w:cs="Times New Roman"/>
          <w:sz w:val="24"/>
          <w:szCs w:val="24"/>
        </w:rPr>
      </w:pPr>
      <w:r w:rsidRPr="00526575">
        <w:rPr>
          <w:rFonts w:ascii="Times New Roman" w:hAnsi="Times New Roman" w:cs="Times New Roman"/>
          <w:b/>
          <w:sz w:val="24"/>
          <w:szCs w:val="24"/>
        </w:rPr>
        <w:lastRenderedPageBreak/>
        <w:t>IV.</w:t>
      </w:r>
      <w:r w:rsidRPr="00526575">
        <w:rPr>
          <w:rFonts w:ascii="Times New Roman" w:hAnsi="Times New Roman" w:cs="Times New Roman"/>
          <w:b/>
          <w:sz w:val="24"/>
          <w:szCs w:val="24"/>
        </w:rPr>
        <w:tab/>
      </w:r>
      <w:r w:rsidRPr="00526575">
        <w:rPr>
          <w:rFonts w:ascii="Times New Roman" w:hAnsi="Times New Roman" w:cs="Times New Roman"/>
          <w:b/>
          <w:sz w:val="24"/>
          <w:szCs w:val="24"/>
          <w:u w:val="single"/>
        </w:rPr>
        <w:t xml:space="preserve">REPAIR </w:t>
      </w:r>
      <w:smartTag w:uri="urn:schemas-microsoft-com:office:smarttags" w:element="stockticker">
        <w:r w:rsidRPr="00526575">
          <w:rPr>
            <w:rFonts w:ascii="Times New Roman" w:hAnsi="Times New Roman" w:cs="Times New Roman"/>
            <w:b/>
            <w:sz w:val="24"/>
            <w:szCs w:val="24"/>
            <w:u w:val="single"/>
          </w:rPr>
          <w:t>AND</w:t>
        </w:r>
      </w:smartTag>
      <w:r w:rsidRPr="00526575">
        <w:rPr>
          <w:rFonts w:ascii="Times New Roman" w:hAnsi="Times New Roman" w:cs="Times New Roman"/>
          <w:b/>
          <w:sz w:val="24"/>
          <w:szCs w:val="24"/>
          <w:u w:val="single"/>
        </w:rPr>
        <w:t xml:space="preserve"> ASSEMBLY</w:t>
      </w:r>
      <w:r w:rsidRPr="00526575">
        <w:rPr>
          <w:rFonts w:ascii="Times New Roman" w:hAnsi="Times New Roman" w:cs="Times New Roman"/>
          <w:sz w:val="24"/>
          <w:szCs w:val="24"/>
          <w:u w:val="single"/>
        </w:rPr>
        <w:t xml:space="preserve">  </w:t>
      </w:r>
    </w:p>
    <w:p w:rsidR="003B2374" w:rsidRPr="00526575" w:rsidRDefault="003B2374" w:rsidP="003B2374">
      <w:pPr>
        <w:jc w:val="both"/>
        <w:rPr>
          <w:rFonts w:ascii="Times New Roman" w:hAnsi="Times New Roman" w:cs="Times New Roman"/>
          <w:sz w:val="24"/>
          <w:szCs w:val="24"/>
        </w:rPr>
      </w:pPr>
    </w:p>
    <w:p w:rsidR="003B2374" w:rsidRDefault="003B2374" w:rsidP="003B2374">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Remove the piston and shaft seals from the shaft and pistons.</w:t>
      </w:r>
    </w:p>
    <w:p w:rsidR="00FC699C" w:rsidRPr="00526575" w:rsidRDefault="00FC699C" w:rsidP="00FC699C">
      <w:pPr>
        <w:spacing w:after="0" w:line="240" w:lineRule="auto"/>
        <w:jc w:val="both"/>
        <w:rPr>
          <w:rFonts w:ascii="Times New Roman" w:hAnsi="Times New Roman" w:cs="Times New Roman"/>
          <w:sz w:val="24"/>
          <w:szCs w:val="24"/>
        </w:rPr>
      </w:pPr>
    </w:p>
    <w:p w:rsidR="00FC699C" w:rsidRDefault="003B2374" w:rsidP="00FC699C">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 xml:space="preserve">Remove the base O-rings (Item </w:t>
      </w:r>
      <w:r w:rsidR="00C04E82">
        <w:rPr>
          <w:rFonts w:ascii="Times New Roman" w:hAnsi="Times New Roman" w:cs="Times New Roman"/>
          <w:sz w:val="24"/>
          <w:szCs w:val="24"/>
        </w:rPr>
        <w:t>#</w:t>
      </w:r>
      <w:r w:rsidR="003642F8">
        <w:rPr>
          <w:rFonts w:ascii="Times New Roman" w:hAnsi="Times New Roman" w:cs="Times New Roman"/>
          <w:sz w:val="24"/>
          <w:szCs w:val="24"/>
        </w:rPr>
        <w:t>8</w:t>
      </w:r>
      <w:r w:rsidRPr="00526575">
        <w:rPr>
          <w:rFonts w:ascii="Times New Roman" w:hAnsi="Times New Roman" w:cs="Times New Roman"/>
          <w:sz w:val="24"/>
          <w:szCs w:val="24"/>
        </w:rPr>
        <w:t xml:space="preserve">) from the body (Item </w:t>
      </w:r>
      <w:r w:rsidR="00C04E82">
        <w:rPr>
          <w:rFonts w:ascii="Times New Roman" w:hAnsi="Times New Roman" w:cs="Times New Roman"/>
          <w:sz w:val="24"/>
          <w:szCs w:val="24"/>
        </w:rPr>
        <w:t>#</w:t>
      </w:r>
      <w:r w:rsidR="003642F8">
        <w:rPr>
          <w:rFonts w:ascii="Times New Roman" w:hAnsi="Times New Roman" w:cs="Times New Roman"/>
          <w:sz w:val="24"/>
          <w:szCs w:val="24"/>
        </w:rPr>
        <w:t>7</w:t>
      </w:r>
      <w:r w:rsidRPr="00526575">
        <w:rPr>
          <w:rFonts w:ascii="Times New Roman" w:hAnsi="Times New Roman" w:cs="Times New Roman"/>
          <w:sz w:val="24"/>
          <w:szCs w:val="24"/>
        </w:rPr>
        <w:t xml:space="preserve">). </w:t>
      </w:r>
    </w:p>
    <w:p w:rsidR="00FC699C" w:rsidRPr="00FC699C" w:rsidRDefault="00FC699C" w:rsidP="00FC699C">
      <w:pPr>
        <w:spacing w:after="0" w:line="240" w:lineRule="auto"/>
        <w:jc w:val="both"/>
        <w:rPr>
          <w:rFonts w:ascii="Times New Roman" w:hAnsi="Times New Roman" w:cs="Times New Roman"/>
          <w:sz w:val="24"/>
          <w:szCs w:val="24"/>
        </w:rPr>
      </w:pPr>
    </w:p>
    <w:p w:rsidR="003B2374" w:rsidRDefault="003B2374" w:rsidP="003B2374">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Using an appropriate safety solvent, clean all parts.</w:t>
      </w:r>
    </w:p>
    <w:p w:rsidR="00FC699C" w:rsidRPr="00526575" w:rsidRDefault="00FC699C" w:rsidP="00FC699C">
      <w:pPr>
        <w:spacing w:after="0" w:line="240" w:lineRule="auto"/>
        <w:jc w:val="both"/>
        <w:rPr>
          <w:rFonts w:ascii="Times New Roman" w:hAnsi="Times New Roman" w:cs="Times New Roman"/>
          <w:sz w:val="24"/>
          <w:szCs w:val="24"/>
        </w:rPr>
      </w:pPr>
    </w:p>
    <w:p w:rsidR="003B2374" w:rsidRDefault="003B2374" w:rsidP="003B2374">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Inspect the shaft and pistons for any major damage such as burrs and nicks. Also inspect the shaft for straightness. Replace the shaft or pistons if damaged.</w:t>
      </w:r>
    </w:p>
    <w:p w:rsidR="00FC699C" w:rsidRPr="00526575" w:rsidRDefault="00FC699C" w:rsidP="00FC699C">
      <w:pPr>
        <w:spacing w:after="0" w:line="240" w:lineRule="auto"/>
        <w:jc w:val="both"/>
        <w:rPr>
          <w:rFonts w:ascii="Times New Roman" w:hAnsi="Times New Roman" w:cs="Times New Roman"/>
          <w:sz w:val="24"/>
          <w:szCs w:val="24"/>
        </w:rPr>
      </w:pPr>
    </w:p>
    <w:p w:rsidR="003B2374" w:rsidRPr="00526575" w:rsidRDefault="003B2374" w:rsidP="003B2374">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Examine the relay body for any damage such as burrs, nicks, etc. Replace if damaged.</w:t>
      </w:r>
    </w:p>
    <w:p w:rsidR="003B2374" w:rsidRPr="00526575" w:rsidRDefault="003B2374" w:rsidP="003B2374">
      <w:pPr>
        <w:spacing w:after="0" w:line="240" w:lineRule="auto"/>
        <w:jc w:val="both"/>
        <w:rPr>
          <w:rFonts w:ascii="Times New Roman" w:hAnsi="Times New Roman" w:cs="Times New Roman"/>
          <w:sz w:val="24"/>
          <w:szCs w:val="24"/>
        </w:rPr>
      </w:pPr>
    </w:p>
    <w:p w:rsidR="003B2374" w:rsidRPr="00526575" w:rsidRDefault="003B2374" w:rsidP="003B2374">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 xml:space="preserve">Replacement seals from a </w:t>
      </w:r>
      <w:proofErr w:type="spellStart"/>
      <w:r w:rsidRPr="00526575">
        <w:rPr>
          <w:rFonts w:ascii="Times New Roman" w:hAnsi="Times New Roman" w:cs="Times New Roman"/>
          <w:sz w:val="24"/>
          <w:szCs w:val="24"/>
        </w:rPr>
        <w:t>Ruelco</w:t>
      </w:r>
      <w:proofErr w:type="spellEnd"/>
      <w:r w:rsidRPr="00526575">
        <w:rPr>
          <w:rFonts w:ascii="Times New Roman" w:hAnsi="Times New Roman" w:cs="Times New Roman"/>
          <w:sz w:val="24"/>
          <w:szCs w:val="24"/>
        </w:rPr>
        <w:t xml:space="preserve"> product repair kit</w:t>
      </w:r>
      <w:r w:rsidR="006A5793">
        <w:rPr>
          <w:rFonts w:ascii="Times New Roman" w:hAnsi="Times New Roman" w:cs="Times New Roman"/>
          <w:sz w:val="24"/>
          <w:szCs w:val="24"/>
        </w:rPr>
        <w:t xml:space="preserve"> are required for proper relay </w:t>
      </w:r>
      <w:r w:rsidRPr="00526575">
        <w:rPr>
          <w:rFonts w:ascii="Times New Roman" w:hAnsi="Times New Roman" w:cs="Times New Roman"/>
          <w:sz w:val="24"/>
          <w:szCs w:val="24"/>
        </w:rPr>
        <w:t>performance. It is recommended that all seals be lubricated before and after installation with a high quality silicon base grease.</w:t>
      </w:r>
    </w:p>
    <w:p w:rsidR="003B2374" w:rsidRPr="00526575" w:rsidRDefault="003B2374" w:rsidP="003B2374">
      <w:pPr>
        <w:spacing w:after="0" w:line="240" w:lineRule="auto"/>
        <w:ind w:left="435"/>
        <w:jc w:val="both"/>
        <w:rPr>
          <w:rFonts w:ascii="Times New Roman" w:hAnsi="Times New Roman" w:cs="Times New Roman"/>
          <w:sz w:val="24"/>
          <w:szCs w:val="24"/>
        </w:rPr>
      </w:pPr>
    </w:p>
    <w:p w:rsidR="003B2374" w:rsidRPr="00526575" w:rsidRDefault="003B2374" w:rsidP="003B2374">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 xml:space="preserve">Install the piston seals (Item </w:t>
      </w:r>
      <w:r w:rsidR="00C04E82">
        <w:rPr>
          <w:rFonts w:ascii="Times New Roman" w:hAnsi="Times New Roman" w:cs="Times New Roman"/>
          <w:sz w:val="24"/>
          <w:szCs w:val="24"/>
        </w:rPr>
        <w:t>#</w:t>
      </w:r>
      <w:r w:rsidR="003642F8">
        <w:rPr>
          <w:rFonts w:ascii="Times New Roman" w:hAnsi="Times New Roman" w:cs="Times New Roman"/>
          <w:sz w:val="24"/>
          <w:szCs w:val="24"/>
        </w:rPr>
        <w:t xml:space="preserve">2 and 3) onto the pistons with one uncut seal </w:t>
      </w:r>
      <w:r w:rsidR="00175F84">
        <w:rPr>
          <w:rFonts w:ascii="Times New Roman" w:hAnsi="Times New Roman" w:cs="Times New Roman"/>
          <w:sz w:val="24"/>
          <w:szCs w:val="24"/>
        </w:rPr>
        <w:t>in the groove by the screw head. Then install the cut seal in the remaining groove.</w:t>
      </w:r>
      <w:r w:rsidR="003642F8">
        <w:rPr>
          <w:rFonts w:ascii="Times New Roman" w:hAnsi="Times New Roman" w:cs="Times New Roman"/>
          <w:sz w:val="24"/>
          <w:szCs w:val="24"/>
        </w:rPr>
        <w:t xml:space="preserve"> </w:t>
      </w:r>
      <w:r w:rsidRPr="00526575">
        <w:rPr>
          <w:rFonts w:ascii="Times New Roman" w:hAnsi="Times New Roman" w:cs="Times New Roman"/>
          <w:sz w:val="24"/>
          <w:szCs w:val="24"/>
        </w:rPr>
        <w:t>Be sure that all seals are seated properly.</w:t>
      </w:r>
    </w:p>
    <w:p w:rsidR="003B2374" w:rsidRPr="00526575" w:rsidRDefault="003B2374" w:rsidP="003B2374">
      <w:pPr>
        <w:pStyle w:val="ListParagraph"/>
        <w:rPr>
          <w:rFonts w:ascii="Times New Roman" w:hAnsi="Times New Roman" w:cs="Times New Roman"/>
          <w:sz w:val="24"/>
          <w:szCs w:val="24"/>
        </w:rPr>
      </w:pPr>
    </w:p>
    <w:p w:rsidR="003B2374" w:rsidRPr="00526575" w:rsidRDefault="003B2374" w:rsidP="003B2374">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 xml:space="preserve">Lubricate the shaft O-rings (Item </w:t>
      </w:r>
      <w:r w:rsidR="00C04E82">
        <w:rPr>
          <w:rFonts w:ascii="Times New Roman" w:hAnsi="Times New Roman" w:cs="Times New Roman"/>
          <w:sz w:val="24"/>
          <w:szCs w:val="24"/>
        </w:rPr>
        <w:t>#</w:t>
      </w:r>
      <w:r w:rsidR="003642F8">
        <w:rPr>
          <w:rFonts w:ascii="Times New Roman" w:hAnsi="Times New Roman" w:cs="Times New Roman"/>
          <w:sz w:val="24"/>
          <w:szCs w:val="24"/>
        </w:rPr>
        <w:t>6</w:t>
      </w:r>
      <w:r w:rsidRPr="00526575">
        <w:rPr>
          <w:rFonts w:ascii="Times New Roman" w:hAnsi="Times New Roman" w:cs="Times New Roman"/>
          <w:sz w:val="24"/>
          <w:szCs w:val="24"/>
        </w:rPr>
        <w:t>) and install on the shaft.</w:t>
      </w:r>
    </w:p>
    <w:p w:rsidR="003B2374" w:rsidRPr="00526575" w:rsidRDefault="003B2374" w:rsidP="003B2374">
      <w:pPr>
        <w:pStyle w:val="ListParagraph"/>
        <w:rPr>
          <w:rFonts w:ascii="Times New Roman" w:hAnsi="Times New Roman" w:cs="Times New Roman"/>
          <w:sz w:val="24"/>
          <w:szCs w:val="24"/>
        </w:rPr>
      </w:pPr>
    </w:p>
    <w:p w:rsidR="003B2374" w:rsidRDefault="00EC3721" w:rsidP="003B2374">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3B2374" w:rsidRPr="00526575">
        <w:rPr>
          <w:rFonts w:ascii="Times New Roman" w:hAnsi="Times New Roman" w:cs="Times New Roman"/>
          <w:sz w:val="24"/>
          <w:szCs w:val="24"/>
        </w:rPr>
        <w:t xml:space="preserve">ubricate the large and small bores in the relay body (Item </w:t>
      </w:r>
      <w:r w:rsidR="00C04E82">
        <w:rPr>
          <w:rFonts w:ascii="Times New Roman" w:hAnsi="Times New Roman" w:cs="Times New Roman"/>
          <w:sz w:val="24"/>
          <w:szCs w:val="24"/>
        </w:rPr>
        <w:t>#</w:t>
      </w:r>
      <w:r w:rsidR="003642F8">
        <w:rPr>
          <w:rFonts w:ascii="Times New Roman" w:hAnsi="Times New Roman" w:cs="Times New Roman"/>
          <w:sz w:val="24"/>
          <w:szCs w:val="24"/>
        </w:rPr>
        <w:t>7</w:t>
      </w:r>
      <w:r w:rsidR="003B2374" w:rsidRPr="00526575">
        <w:rPr>
          <w:rFonts w:ascii="Times New Roman" w:hAnsi="Times New Roman" w:cs="Times New Roman"/>
          <w:sz w:val="24"/>
          <w:szCs w:val="24"/>
        </w:rPr>
        <w:t>).</w:t>
      </w:r>
    </w:p>
    <w:p w:rsidR="003642F8" w:rsidRPr="00526575" w:rsidRDefault="003642F8" w:rsidP="003642F8">
      <w:pPr>
        <w:spacing w:after="0" w:line="240" w:lineRule="auto"/>
        <w:jc w:val="both"/>
        <w:rPr>
          <w:rFonts w:ascii="Times New Roman" w:hAnsi="Times New Roman" w:cs="Times New Roman"/>
          <w:sz w:val="24"/>
          <w:szCs w:val="24"/>
        </w:rPr>
      </w:pPr>
    </w:p>
    <w:p w:rsidR="006A5793" w:rsidRDefault="003B2374" w:rsidP="004931C4">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 xml:space="preserve"> Slide the shaft into the rela</w:t>
      </w:r>
      <w:r w:rsidR="003642F8">
        <w:rPr>
          <w:rFonts w:ascii="Times New Roman" w:hAnsi="Times New Roman" w:cs="Times New Roman"/>
          <w:sz w:val="24"/>
          <w:szCs w:val="24"/>
        </w:rPr>
        <w:t xml:space="preserve">y body followed by one piston (installed with the cut </w:t>
      </w:r>
      <w:proofErr w:type="spellStart"/>
      <w:r w:rsidR="003642F8">
        <w:rPr>
          <w:rFonts w:ascii="Times New Roman" w:hAnsi="Times New Roman" w:cs="Times New Roman"/>
          <w:sz w:val="24"/>
          <w:szCs w:val="24"/>
        </w:rPr>
        <w:t>o-ring</w:t>
      </w:r>
      <w:proofErr w:type="spellEnd"/>
      <w:r w:rsidR="003642F8">
        <w:rPr>
          <w:rFonts w:ascii="Times New Roman" w:hAnsi="Times New Roman" w:cs="Times New Roman"/>
          <w:sz w:val="24"/>
          <w:szCs w:val="24"/>
        </w:rPr>
        <w:t xml:space="preserve"> in first)</w:t>
      </w:r>
      <w:r w:rsidRPr="00526575">
        <w:rPr>
          <w:rFonts w:ascii="Times New Roman" w:hAnsi="Times New Roman" w:cs="Times New Roman"/>
          <w:sz w:val="24"/>
          <w:szCs w:val="24"/>
        </w:rPr>
        <w:t>.</w:t>
      </w:r>
    </w:p>
    <w:p w:rsidR="004931C4" w:rsidRDefault="004931C4" w:rsidP="004931C4">
      <w:pPr>
        <w:spacing w:after="0" w:line="240" w:lineRule="auto"/>
        <w:ind w:left="435"/>
        <w:jc w:val="both"/>
        <w:rPr>
          <w:rFonts w:ascii="Times New Roman" w:hAnsi="Times New Roman" w:cs="Times New Roman"/>
          <w:sz w:val="24"/>
          <w:szCs w:val="24"/>
        </w:rPr>
      </w:pPr>
    </w:p>
    <w:p w:rsidR="003B2374" w:rsidRDefault="003B2374" w:rsidP="004931C4">
      <w:pPr>
        <w:numPr>
          <w:ilvl w:val="0"/>
          <w:numId w:val="2"/>
        </w:numPr>
        <w:spacing w:after="0" w:line="240" w:lineRule="auto"/>
        <w:jc w:val="both"/>
        <w:rPr>
          <w:rFonts w:ascii="Times New Roman" w:hAnsi="Times New Roman" w:cs="Times New Roman"/>
          <w:sz w:val="24"/>
          <w:szCs w:val="24"/>
        </w:rPr>
      </w:pPr>
      <w:r w:rsidRPr="004931C4">
        <w:rPr>
          <w:rFonts w:ascii="Times New Roman" w:hAnsi="Times New Roman" w:cs="Times New Roman"/>
          <w:sz w:val="24"/>
          <w:szCs w:val="24"/>
        </w:rPr>
        <w:t xml:space="preserve">Lubricate the base O-ring (Item </w:t>
      </w:r>
      <w:r w:rsidR="00C04E82">
        <w:rPr>
          <w:rFonts w:ascii="Times New Roman" w:hAnsi="Times New Roman" w:cs="Times New Roman"/>
          <w:sz w:val="24"/>
          <w:szCs w:val="24"/>
        </w:rPr>
        <w:t>#</w:t>
      </w:r>
      <w:r w:rsidR="003642F8">
        <w:rPr>
          <w:rFonts w:ascii="Times New Roman" w:hAnsi="Times New Roman" w:cs="Times New Roman"/>
          <w:sz w:val="24"/>
          <w:szCs w:val="24"/>
        </w:rPr>
        <w:t>8) and install o</w:t>
      </w:r>
      <w:r w:rsidRPr="004931C4">
        <w:rPr>
          <w:rFonts w:ascii="Times New Roman" w:hAnsi="Times New Roman" w:cs="Times New Roman"/>
          <w:sz w:val="24"/>
          <w:szCs w:val="24"/>
        </w:rPr>
        <w:t>nto the valve body.</w:t>
      </w:r>
    </w:p>
    <w:p w:rsidR="00175F84" w:rsidRPr="004931C4" w:rsidRDefault="00175F84" w:rsidP="00175F84">
      <w:pPr>
        <w:spacing w:after="0" w:line="240" w:lineRule="auto"/>
        <w:jc w:val="both"/>
        <w:rPr>
          <w:rFonts w:ascii="Times New Roman" w:hAnsi="Times New Roman" w:cs="Times New Roman"/>
          <w:sz w:val="24"/>
          <w:szCs w:val="24"/>
        </w:rPr>
      </w:pPr>
      <w:bookmarkStart w:id="0" w:name="_GoBack"/>
      <w:bookmarkEnd w:id="0"/>
    </w:p>
    <w:p w:rsidR="004464A0" w:rsidRDefault="003B2374" w:rsidP="004464A0">
      <w:pPr>
        <w:numPr>
          <w:ilvl w:val="0"/>
          <w:numId w:val="2"/>
        </w:numPr>
        <w:spacing w:after="0" w:line="240" w:lineRule="auto"/>
        <w:jc w:val="both"/>
        <w:rPr>
          <w:rFonts w:ascii="Times New Roman" w:hAnsi="Times New Roman" w:cs="Times New Roman"/>
          <w:sz w:val="24"/>
          <w:szCs w:val="24"/>
        </w:rPr>
      </w:pPr>
      <w:r w:rsidRPr="00526575">
        <w:rPr>
          <w:rFonts w:ascii="Times New Roman" w:hAnsi="Times New Roman" w:cs="Times New Roman"/>
          <w:sz w:val="24"/>
          <w:szCs w:val="24"/>
        </w:rPr>
        <w:t>Rotate the base clockwise onto the body and use an appropriate wrench to tighten.</w:t>
      </w:r>
    </w:p>
    <w:p w:rsidR="004931C4" w:rsidRDefault="004931C4" w:rsidP="004931C4">
      <w:pPr>
        <w:spacing w:after="0" w:line="240" w:lineRule="auto"/>
        <w:ind w:left="435"/>
        <w:jc w:val="both"/>
        <w:rPr>
          <w:rFonts w:ascii="Times New Roman" w:hAnsi="Times New Roman" w:cs="Times New Roman"/>
          <w:sz w:val="24"/>
          <w:szCs w:val="24"/>
        </w:rPr>
      </w:pPr>
    </w:p>
    <w:p w:rsidR="004464A0" w:rsidRDefault="003B2374" w:rsidP="004464A0">
      <w:pPr>
        <w:pStyle w:val="ListParagraph"/>
        <w:numPr>
          <w:ilvl w:val="0"/>
          <w:numId w:val="2"/>
        </w:numPr>
        <w:spacing w:after="0" w:line="240" w:lineRule="auto"/>
        <w:jc w:val="both"/>
        <w:rPr>
          <w:rFonts w:ascii="Times New Roman" w:hAnsi="Times New Roman" w:cs="Times New Roman"/>
          <w:sz w:val="24"/>
          <w:szCs w:val="24"/>
        </w:rPr>
      </w:pPr>
      <w:r w:rsidRPr="004464A0">
        <w:rPr>
          <w:rFonts w:ascii="Times New Roman" w:hAnsi="Times New Roman" w:cs="Times New Roman"/>
          <w:sz w:val="24"/>
          <w:szCs w:val="24"/>
        </w:rPr>
        <w:t xml:space="preserve">Install the other piston into the remaining open end. Repeat steps 11 and 12 for installing the second base.   </w:t>
      </w:r>
    </w:p>
    <w:p w:rsidR="004931C4" w:rsidRPr="004931C4" w:rsidRDefault="004931C4" w:rsidP="004931C4">
      <w:pPr>
        <w:spacing w:after="0" w:line="240" w:lineRule="auto"/>
        <w:jc w:val="both"/>
        <w:rPr>
          <w:rFonts w:ascii="Times New Roman" w:hAnsi="Times New Roman" w:cs="Times New Roman"/>
          <w:sz w:val="24"/>
          <w:szCs w:val="24"/>
        </w:rPr>
        <w:sectPr w:rsidR="004931C4" w:rsidRPr="004931C4" w:rsidSect="004464A0">
          <w:type w:val="continuous"/>
          <w:pgSz w:w="12240" w:h="15840"/>
          <w:pgMar w:top="1440" w:right="1440" w:bottom="1440" w:left="1440" w:header="720" w:footer="720" w:gutter="0"/>
          <w:cols w:num="2" w:space="720"/>
          <w:docGrid w:linePitch="360"/>
        </w:sectPr>
      </w:pPr>
    </w:p>
    <w:p w:rsidR="00526575" w:rsidRDefault="005943A7" w:rsidP="005943A7">
      <w:pPr>
        <w:jc w:val="both"/>
        <w:rPr>
          <w:rFonts w:ascii="Times New Roman" w:hAnsi="Times New Roman" w:cs="Times New Roman"/>
          <w:b/>
          <w:sz w:val="24"/>
          <w:szCs w:val="24"/>
        </w:rPr>
        <w:sectPr w:rsidR="00526575" w:rsidSect="006A5793">
          <w:type w:val="continuous"/>
          <w:pgSz w:w="12240" w:h="15840"/>
          <w:pgMar w:top="1440" w:right="1440" w:bottom="1440" w:left="1440" w:header="720" w:footer="720" w:gutter="0"/>
          <w:cols w:space="720"/>
          <w:docGrid w:linePitch="360"/>
        </w:sectPr>
      </w:pPr>
      <w:r w:rsidRPr="00526575">
        <w:rPr>
          <w:rFonts w:ascii="Times New Roman" w:hAnsi="Times New Roman" w:cs="Times New Roman"/>
          <w:b/>
          <w:sz w:val="24"/>
          <w:szCs w:val="24"/>
        </w:rPr>
        <w:lastRenderedPageBreak/>
        <w:tab/>
      </w:r>
    </w:p>
    <w:p w:rsidR="005943A7" w:rsidRPr="00526575" w:rsidRDefault="00526575" w:rsidP="005943A7">
      <w:pPr>
        <w:jc w:val="both"/>
        <w:rPr>
          <w:rFonts w:ascii="Times New Roman" w:hAnsi="Times New Roman" w:cs="Times New Roman"/>
          <w:b/>
          <w:sz w:val="24"/>
          <w:szCs w:val="24"/>
        </w:rPr>
      </w:pPr>
      <w:r w:rsidRPr="00526575">
        <w:rPr>
          <w:rFonts w:ascii="Times New Roman" w:hAnsi="Times New Roman" w:cs="Times New Roman"/>
          <w:b/>
          <w:sz w:val="24"/>
          <w:szCs w:val="24"/>
        </w:rPr>
        <w:lastRenderedPageBreak/>
        <w:t>V.</w:t>
      </w:r>
      <w:r>
        <w:rPr>
          <w:rFonts w:ascii="Times New Roman" w:hAnsi="Times New Roman" w:cs="Times New Roman"/>
          <w:b/>
          <w:sz w:val="24"/>
          <w:szCs w:val="24"/>
          <w:u w:val="single"/>
        </w:rPr>
        <w:t xml:space="preserve">  </w:t>
      </w:r>
      <w:r w:rsidR="005943A7" w:rsidRPr="00526575">
        <w:rPr>
          <w:rFonts w:ascii="Times New Roman" w:hAnsi="Times New Roman" w:cs="Times New Roman"/>
          <w:b/>
          <w:sz w:val="24"/>
          <w:szCs w:val="24"/>
          <w:u w:val="single"/>
        </w:rPr>
        <w:t>RECOMMENDED MAINTENANCE</w:t>
      </w:r>
    </w:p>
    <w:p w:rsidR="005943A7" w:rsidRPr="00526575" w:rsidRDefault="005943A7" w:rsidP="005943A7">
      <w:pPr>
        <w:jc w:val="both"/>
        <w:rPr>
          <w:rFonts w:ascii="Times New Roman" w:hAnsi="Times New Roman" w:cs="Times New Roman"/>
          <w:b/>
          <w:sz w:val="24"/>
          <w:szCs w:val="24"/>
        </w:rPr>
      </w:pPr>
    </w:p>
    <w:p w:rsidR="005943A7" w:rsidRPr="00526575" w:rsidRDefault="0030114D" w:rsidP="0030114D">
      <w:pPr>
        <w:ind w:firstLine="720"/>
        <w:jc w:val="both"/>
        <w:rPr>
          <w:rFonts w:ascii="Times New Roman" w:hAnsi="Times New Roman" w:cs="Times New Roman"/>
          <w:sz w:val="24"/>
          <w:szCs w:val="24"/>
          <w:u w:val="single"/>
        </w:rPr>
      </w:pPr>
      <w:r w:rsidRPr="0030114D">
        <w:rPr>
          <w:rFonts w:ascii="Times New Roman" w:hAnsi="Times New Roman" w:cs="Times New Roman"/>
          <w:sz w:val="24"/>
          <w:szCs w:val="24"/>
        </w:rPr>
        <w:t xml:space="preserve">   </w:t>
      </w:r>
      <w:r w:rsidR="005943A7" w:rsidRPr="00526575">
        <w:rPr>
          <w:rFonts w:ascii="Times New Roman" w:hAnsi="Times New Roman" w:cs="Times New Roman"/>
          <w:sz w:val="24"/>
          <w:szCs w:val="24"/>
          <w:u w:val="single"/>
        </w:rPr>
        <w:t>PROCEDURE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43A7" w:rsidRPr="00526575">
        <w:rPr>
          <w:rFonts w:ascii="Times New Roman" w:hAnsi="Times New Roman" w:cs="Times New Roman"/>
          <w:sz w:val="24"/>
          <w:szCs w:val="24"/>
        </w:rPr>
        <w:tab/>
      </w:r>
      <w:r w:rsidR="005943A7" w:rsidRPr="00526575">
        <w:rPr>
          <w:rFonts w:ascii="Times New Roman" w:hAnsi="Times New Roman" w:cs="Times New Roman"/>
          <w:sz w:val="24"/>
          <w:szCs w:val="24"/>
          <w:u w:val="single"/>
        </w:rPr>
        <w:t>INTERVAL</w:t>
      </w:r>
    </w:p>
    <w:p w:rsidR="005943A7" w:rsidRPr="00526575" w:rsidRDefault="005943A7" w:rsidP="0030114D">
      <w:pPr>
        <w:jc w:val="center"/>
        <w:rPr>
          <w:rFonts w:ascii="Times New Roman" w:hAnsi="Times New Roman" w:cs="Times New Roman"/>
          <w:sz w:val="24"/>
          <w:szCs w:val="24"/>
        </w:rPr>
      </w:pPr>
    </w:p>
    <w:p w:rsidR="0030114D" w:rsidRDefault="005943A7" w:rsidP="0030114D">
      <w:pPr>
        <w:ind w:firstLine="720"/>
        <w:rPr>
          <w:rFonts w:ascii="Times New Roman" w:hAnsi="Times New Roman" w:cs="Times New Roman"/>
          <w:sz w:val="24"/>
          <w:szCs w:val="24"/>
        </w:rPr>
      </w:pPr>
      <w:r w:rsidRPr="00526575">
        <w:rPr>
          <w:rFonts w:ascii="Times New Roman" w:hAnsi="Times New Roman" w:cs="Times New Roman"/>
          <w:sz w:val="24"/>
          <w:szCs w:val="24"/>
        </w:rPr>
        <w:t>Operat</w:t>
      </w:r>
      <w:r w:rsidR="0030114D">
        <w:rPr>
          <w:rFonts w:ascii="Times New Roman" w:hAnsi="Times New Roman" w:cs="Times New Roman"/>
          <w:sz w:val="24"/>
          <w:szCs w:val="24"/>
        </w:rPr>
        <w:t>e Manually.</w:t>
      </w:r>
      <w:r w:rsidR="0030114D">
        <w:rPr>
          <w:rFonts w:ascii="Times New Roman" w:hAnsi="Times New Roman" w:cs="Times New Roman"/>
          <w:sz w:val="24"/>
          <w:szCs w:val="24"/>
        </w:rPr>
        <w:tab/>
      </w:r>
      <w:r w:rsidR="0030114D">
        <w:rPr>
          <w:rFonts w:ascii="Times New Roman" w:hAnsi="Times New Roman" w:cs="Times New Roman"/>
          <w:sz w:val="24"/>
          <w:szCs w:val="24"/>
        </w:rPr>
        <w:tab/>
      </w:r>
      <w:r w:rsidR="0030114D">
        <w:rPr>
          <w:rFonts w:ascii="Times New Roman" w:hAnsi="Times New Roman" w:cs="Times New Roman"/>
          <w:sz w:val="24"/>
          <w:szCs w:val="24"/>
        </w:rPr>
        <w:tab/>
      </w:r>
      <w:r w:rsidR="0030114D">
        <w:rPr>
          <w:rFonts w:ascii="Times New Roman" w:hAnsi="Times New Roman" w:cs="Times New Roman"/>
          <w:sz w:val="24"/>
          <w:szCs w:val="24"/>
        </w:rPr>
        <w:tab/>
      </w:r>
      <w:r w:rsidR="0030114D">
        <w:rPr>
          <w:rFonts w:ascii="Times New Roman" w:hAnsi="Times New Roman" w:cs="Times New Roman"/>
          <w:sz w:val="24"/>
          <w:szCs w:val="24"/>
        </w:rPr>
        <w:tab/>
      </w:r>
      <w:r w:rsidR="0030114D">
        <w:rPr>
          <w:rFonts w:ascii="Times New Roman" w:hAnsi="Times New Roman" w:cs="Times New Roman"/>
          <w:sz w:val="24"/>
          <w:szCs w:val="24"/>
        </w:rPr>
        <w:tab/>
      </w:r>
      <w:r w:rsidRPr="00526575">
        <w:rPr>
          <w:rFonts w:ascii="Times New Roman" w:hAnsi="Times New Roman" w:cs="Times New Roman"/>
          <w:sz w:val="24"/>
          <w:szCs w:val="24"/>
        </w:rPr>
        <w:t>Every 30 days.</w:t>
      </w:r>
    </w:p>
    <w:p w:rsidR="005943A7" w:rsidRPr="00526575" w:rsidRDefault="005943A7" w:rsidP="0030114D">
      <w:pPr>
        <w:rPr>
          <w:rFonts w:ascii="Times New Roman" w:hAnsi="Times New Roman" w:cs="Times New Roman"/>
          <w:sz w:val="24"/>
          <w:szCs w:val="24"/>
        </w:rPr>
      </w:pPr>
      <w:r w:rsidRPr="00526575">
        <w:rPr>
          <w:rFonts w:ascii="Times New Roman" w:hAnsi="Times New Roman" w:cs="Times New Roman"/>
          <w:sz w:val="24"/>
          <w:szCs w:val="24"/>
        </w:rPr>
        <w:t>Disassem</w:t>
      </w:r>
      <w:r w:rsidR="0030114D">
        <w:rPr>
          <w:rFonts w:ascii="Times New Roman" w:hAnsi="Times New Roman" w:cs="Times New Roman"/>
          <w:sz w:val="24"/>
          <w:szCs w:val="24"/>
        </w:rPr>
        <w:t>ble, inspect and lubricate.</w:t>
      </w:r>
      <w:r w:rsidR="0030114D">
        <w:rPr>
          <w:rFonts w:ascii="Times New Roman" w:hAnsi="Times New Roman" w:cs="Times New Roman"/>
          <w:sz w:val="24"/>
          <w:szCs w:val="24"/>
        </w:rPr>
        <w:tab/>
      </w:r>
      <w:r w:rsidR="0030114D">
        <w:rPr>
          <w:rFonts w:ascii="Times New Roman" w:hAnsi="Times New Roman" w:cs="Times New Roman"/>
          <w:sz w:val="24"/>
          <w:szCs w:val="24"/>
        </w:rPr>
        <w:tab/>
      </w:r>
      <w:r w:rsidR="0030114D">
        <w:rPr>
          <w:rFonts w:ascii="Times New Roman" w:hAnsi="Times New Roman" w:cs="Times New Roman"/>
          <w:sz w:val="24"/>
          <w:szCs w:val="24"/>
        </w:rPr>
        <w:tab/>
      </w:r>
      <w:r w:rsidR="0030114D">
        <w:rPr>
          <w:rFonts w:ascii="Times New Roman" w:hAnsi="Times New Roman" w:cs="Times New Roman"/>
          <w:sz w:val="24"/>
          <w:szCs w:val="24"/>
        </w:rPr>
        <w:tab/>
        <w:t xml:space="preserve">       </w:t>
      </w:r>
      <w:r w:rsidRPr="00526575">
        <w:rPr>
          <w:rFonts w:ascii="Times New Roman" w:hAnsi="Times New Roman" w:cs="Times New Roman"/>
          <w:sz w:val="24"/>
          <w:szCs w:val="24"/>
        </w:rPr>
        <w:t>Yearly or as required.</w:t>
      </w:r>
    </w:p>
    <w:p w:rsidR="005943A7" w:rsidRPr="00526575" w:rsidRDefault="0030114D" w:rsidP="0030114D">
      <w:pPr>
        <w:jc w:val="center"/>
        <w:rPr>
          <w:rFonts w:ascii="Times New Roman" w:hAnsi="Times New Roman" w:cs="Times New Roman"/>
          <w:b/>
          <w:sz w:val="24"/>
          <w:szCs w:val="24"/>
        </w:rPr>
      </w:pPr>
      <w:r>
        <w:rPr>
          <w:rFonts w:ascii="Times New Roman" w:hAnsi="Times New Roman" w:cs="Times New Roman"/>
          <w:sz w:val="24"/>
          <w:szCs w:val="24"/>
        </w:rPr>
        <w:t xml:space="preserve">     Replace all seals.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43A7" w:rsidRPr="00526575">
        <w:rPr>
          <w:rFonts w:ascii="Times New Roman" w:hAnsi="Times New Roman" w:cs="Times New Roman"/>
          <w:sz w:val="24"/>
          <w:szCs w:val="24"/>
        </w:rPr>
        <w:t>Every two (2) years or as required.</w:t>
      </w:r>
    </w:p>
    <w:p w:rsidR="00526575" w:rsidRDefault="00526575" w:rsidP="0030114D">
      <w:pPr>
        <w:spacing w:after="0" w:line="240" w:lineRule="auto"/>
        <w:jc w:val="center"/>
        <w:rPr>
          <w:sz w:val="24"/>
        </w:rPr>
        <w:sectPr w:rsidR="00526575" w:rsidSect="006A5793">
          <w:type w:val="continuous"/>
          <w:pgSz w:w="12240" w:h="15840"/>
          <w:pgMar w:top="1440" w:right="1440" w:bottom="1440" w:left="1440" w:header="720" w:footer="720" w:gutter="0"/>
          <w:cols w:space="720"/>
          <w:docGrid w:linePitch="360"/>
        </w:sectPr>
      </w:pPr>
    </w:p>
    <w:p w:rsidR="003B2374" w:rsidRPr="00E1541A" w:rsidRDefault="003B2374" w:rsidP="00E1541A">
      <w:pPr>
        <w:rPr>
          <w:rFonts w:ascii="Times New Roman" w:hAnsi="Times New Roman" w:cs="Times New Roman"/>
        </w:rPr>
      </w:pPr>
    </w:p>
    <w:sectPr w:rsidR="003B2374" w:rsidRPr="00E1541A" w:rsidSect="0052657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CF" w:rsidRDefault="00D524CF" w:rsidP="00D524CF">
      <w:pPr>
        <w:spacing w:after="0" w:line="240" w:lineRule="auto"/>
      </w:pPr>
      <w:r>
        <w:separator/>
      </w:r>
    </w:p>
  </w:endnote>
  <w:endnote w:type="continuationSeparator" w:id="0">
    <w:p w:rsidR="00D524CF" w:rsidRDefault="00D524CF" w:rsidP="00D5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73" w:rsidRDefault="00F37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73" w:rsidRDefault="00F37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73" w:rsidRDefault="00F37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CF" w:rsidRDefault="00D524CF" w:rsidP="00D524CF">
      <w:pPr>
        <w:spacing w:after="0" w:line="240" w:lineRule="auto"/>
      </w:pPr>
      <w:r>
        <w:separator/>
      </w:r>
    </w:p>
  </w:footnote>
  <w:footnote w:type="continuationSeparator" w:id="0">
    <w:p w:rsidR="00D524CF" w:rsidRDefault="00D524CF" w:rsidP="00D52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73" w:rsidRDefault="00F37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BF" w:rsidRPr="000B5706" w:rsidRDefault="009B56BF" w:rsidP="009B56BF">
    <w:pPr>
      <w:pStyle w:val="Header"/>
      <w:ind w:left="5760"/>
      <w:jc w:val="center"/>
      <w:rPr>
        <w:b/>
        <w:sz w:val="24"/>
        <w:szCs w:val="24"/>
      </w:rPr>
    </w:pPr>
    <w:r w:rsidRPr="000B5706">
      <w:rPr>
        <w:b/>
        <w:noProof/>
      </w:rPr>
      <w:drawing>
        <wp:anchor distT="0" distB="0" distL="114300" distR="114300" simplePos="0" relativeHeight="251659264" behindDoc="0" locked="0" layoutInCell="1" allowOverlap="1" wp14:anchorId="06E0878A" wp14:editId="6EBC65B6">
          <wp:simplePos x="0" y="0"/>
          <wp:positionH relativeFrom="margin">
            <wp:align>left</wp:align>
          </wp:positionH>
          <wp:positionV relativeFrom="paragraph">
            <wp:posOffset>10160</wp:posOffset>
          </wp:positionV>
          <wp:extent cx="2280285" cy="752475"/>
          <wp:effectExtent l="0" t="0" r="5715" b="9525"/>
          <wp:wrapNone/>
          <wp:docPr id="4" name="Picture 4" descr="Ruelco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elco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A73">
      <w:rPr>
        <w:b/>
        <w:sz w:val="24"/>
        <w:szCs w:val="24"/>
      </w:rPr>
      <w:t>“RB-2</w:t>
    </w:r>
    <w:r w:rsidRPr="000B5706">
      <w:rPr>
        <w:b/>
        <w:sz w:val="24"/>
        <w:szCs w:val="24"/>
      </w:rPr>
      <w:t>”</w:t>
    </w:r>
  </w:p>
  <w:p w:rsidR="009B56BF" w:rsidRPr="000B5706" w:rsidRDefault="00F37A73" w:rsidP="009B56BF">
    <w:pPr>
      <w:pStyle w:val="Header"/>
      <w:ind w:left="5760"/>
      <w:jc w:val="center"/>
      <w:rPr>
        <w:b/>
        <w:sz w:val="24"/>
        <w:szCs w:val="24"/>
      </w:rPr>
    </w:pPr>
    <w:r>
      <w:rPr>
        <w:b/>
        <w:sz w:val="24"/>
        <w:szCs w:val="24"/>
      </w:rPr>
      <w:t>DUAL PILOT RELAY</w:t>
    </w:r>
  </w:p>
  <w:p w:rsidR="009B56BF" w:rsidRPr="000B5706" w:rsidRDefault="00F37A73" w:rsidP="009B56BF">
    <w:pPr>
      <w:pStyle w:val="Header"/>
      <w:ind w:left="5760"/>
      <w:jc w:val="center"/>
      <w:rPr>
        <w:b/>
        <w:sz w:val="24"/>
        <w:szCs w:val="24"/>
      </w:rPr>
    </w:pPr>
    <w:r>
      <w:rPr>
        <w:b/>
        <w:sz w:val="24"/>
        <w:szCs w:val="24"/>
      </w:rPr>
      <w:t>MODEL 16D2</w:t>
    </w:r>
  </w:p>
  <w:p w:rsidR="009B56BF" w:rsidRPr="000B5706" w:rsidRDefault="009B56BF" w:rsidP="009B56BF">
    <w:pPr>
      <w:pStyle w:val="Header"/>
      <w:ind w:left="5760"/>
      <w:jc w:val="center"/>
      <w:rPr>
        <w:b/>
        <w:sz w:val="24"/>
        <w:szCs w:val="24"/>
      </w:rPr>
    </w:pPr>
    <w:r w:rsidRPr="000B5706">
      <w:rPr>
        <w:b/>
        <w:sz w:val="24"/>
        <w:szCs w:val="24"/>
      </w:rPr>
      <w:t>OPERATION MANUAL</w:t>
    </w:r>
  </w:p>
  <w:p w:rsidR="009B56BF" w:rsidRPr="000B5706" w:rsidRDefault="009B56BF" w:rsidP="00F37A73">
    <w:pPr>
      <w:pStyle w:val="Header"/>
      <w:ind w:left="5760"/>
      <w:jc w:val="center"/>
      <w:rPr>
        <w:b/>
        <w:sz w:val="24"/>
        <w:szCs w:val="24"/>
      </w:rPr>
    </w:pPr>
    <w:r w:rsidRPr="000B5706">
      <w:rPr>
        <w:b/>
        <w:sz w:val="24"/>
        <w:szCs w:val="24"/>
      </w:rPr>
      <w:t>MANUAL #</w:t>
    </w:r>
    <w:r w:rsidR="00F37A73">
      <w:rPr>
        <w:b/>
        <w:sz w:val="24"/>
        <w:szCs w:val="24"/>
      </w:rPr>
      <w:t xml:space="preserve"> OMP – 16D2 12/13</w:t>
    </w:r>
    <w:r w:rsidRPr="000B5706">
      <w:rPr>
        <w:b/>
        <w:sz w:val="24"/>
        <w:szCs w:val="24"/>
      </w:rPr>
      <w:t xml:space="preserve"> </w:t>
    </w:r>
  </w:p>
  <w:p w:rsidR="009B56BF" w:rsidRDefault="009B56BF" w:rsidP="009B56BF">
    <w:pPr>
      <w:pStyle w:val="Header"/>
      <w:ind w:left="5760"/>
      <w:jc w:val="center"/>
      <w:rPr>
        <w:b/>
        <w:sz w:val="24"/>
        <w:szCs w:val="24"/>
      </w:rPr>
    </w:pPr>
    <w:r w:rsidRPr="000B5706">
      <w:rPr>
        <w:b/>
        <w:sz w:val="24"/>
        <w:szCs w:val="24"/>
      </w:rPr>
      <w:t>(</w:t>
    </w:r>
    <w:smartTag w:uri="urn:schemas-microsoft-com:office:smarttags" w:element="stockticker">
      <w:r w:rsidRPr="000B5706">
        <w:rPr>
          <w:b/>
          <w:sz w:val="24"/>
          <w:szCs w:val="24"/>
        </w:rPr>
        <w:t>SEE</w:t>
      </w:r>
    </w:smartTag>
    <w:r w:rsidRPr="000B5706">
      <w:rPr>
        <w:b/>
        <w:sz w:val="24"/>
        <w:szCs w:val="24"/>
      </w:rPr>
      <w:t xml:space="preserve"> </w:t>
    </w:r>
    <w:smartTag w:uri="urn:schemas-microsoft-com:office:smarttags" w:element="stockticker">
      <w:r w:rsidRPr="000B5706">
        <w:rPr>
          <w:b/>
          <w:sz w:val="24"/>
          <w:szCs w:val="24"/>
        </w:rPr>
        <w:t>SPEC</w:t>
      </w:r>
    </w:smartTag>
    <w:r>
      <w:rPr>
        <w:b/>
        <w:sz w:val="24"/>
        <w:szCs w:val="24"/>
      </w:rPr>
      <w:t xml:space="preserve"> SHEET 16</w:t>
    </w:r>
    <w:r w:rsidR="002143BD">
      <w:rPr>
        <w:b/>
        <w:sz w:val="24"/>
        <w:szCs w:val="24"/>
      </w:rPr>
      <w:t>D2</w:t>
    </w:r>
    <w:r>
      <w:rPr>
        <w:b/>
        <w:sz w:val="24"/>
        <w:szCs w:val="24"/>
      </w:rPr>
      <w:t>)</w:t>
    </w:r>
  </w:p>
  <w:p w:rsidR="00E1541A" w:rsidRDefault="00E1541A" w:rsidP="009B56BF">
    <w:pPr>
      <w:pStyle w:val="Header"/>
      <w:ind w:left="5760"/>
      <w:jc w:val="center"/>
      <w:rPr>
        <w:b/>
        <w:sz w:val="24"/>
        <w:szCs w:val="24"/>
      </w:rPr>
    </w:pPr>
  </w:p>
  <w:p w:rsidR="009B56BF" w:rsidRPr="009B56BF" w:rsidRDefault="009B56BF" w:rsidP="009B56BF">
    <w:pPr>
      <w:pStyle w:val="Header"/>
      <w:ind w:left="5760"/>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73" w:rsidRDefault="00F37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617AD"/>
    <w:multiLevelType w:val="singleLevel"/>
    <w:tmpl w:val="F0268C5E"/>
    <w:lvl w:ilvl="0">
      <w:start w:val="1"/>
      <w:numFmt w:val="decimal"/>
      <w:lvlText w:val="%1)"/>
      <w:lvlJc w:val="left"/>
      <w:pPr>
        <w:tabs>
          <w:tab w:val="num" w:pos="435"/>
        </w:tabs>
        <w:ind w:left="435" w:hanging="435"/>
      </w:pPr>
      <w:rPr>
        <w:rFonts w:hint="default"/>
      </w:rPr>
    </w:lvl>
  </w:abstractNum>
  <w:abstractNum w:abstractNumId="1">
    <w:nsid w:val="5C9501C1"/>
    <w:multiLevelType w:val="singleLevel"/>
    <w:tmpl w:val="1282442E"/>
    <w:lvl w:ilvl="0">
      <w:start w:val="1"/>
      <w:numFmt w:val="decimal"/>
      <w:lvlText w:val="%1)"/>
      <w:lvlJc w:val="left"/>
      <w:pPr>
        <w:tabs>
          <w:tab w:val="num" w:pos="435"/>
        </w:tabs>
        <w:ind w:left="435" w:hanging="435"/>
      </w:pPr>
      <w:rPr>
        <w:rFonts w:hint="default"/>
      </w:rPr>
    </w:lvl>
  </w:abstractNum>
  <w:abstractNum w:abstractNumId="2">
    <w:nsid w:val="5CC82E00"/>
    <w:multiLevelType w:val="hybridMultilevel"/>
    <w:tmpl w:val="F88CC75C"/>
    <w:lvl w:ilvl="0" w:tplc="F920FD02">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A28B5"/>
    <w:multiLevelType w:val="hybridMultilevel"/>
    <w:tmpl w:val="D85E45D8"/>
    <w:lvl w:ilvl="0" w:tplc="C8DE6DD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A7E6E"/>
    <w:multiLevelType w:val="hybridMultilevel"/>
    <w:tmpl w:val="07968940"/>
    <w:lvl w:ilvl="0" w:tplc="8B9EA6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027FB"/>
    <w:multiLevelType w:val="hybridMultilevel"/>
    <w:tmpl w:val="48708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CF"/>
    <w:rsid w:val="00064F38"/>
    <w:rsid w:val="00175F84"/>
    <w:rsid w:val="002143BD"/>
    <w:rsid w:val="0030114D"/>
    <w:rsid w:val="003642F8"/>
    <w:rsid w:val="003B2374"/>
    <w:rsid w:val="004464A0"/>
    <w:rsid w:val="004931C4"/>
    <w:rsid w:val="005007B6"/>
    <w:rsid w:val="00526575"/>
    <w:rsid w:val="005943A7"/>
    <w:rsid w:val="006A5793"/>
    <w:rsid w:val="008A3792"/>
    <w:rsid w:val="008C24D3"/>
    <w:rsid w:val="009B56BF"/>
    <w:rsid w:val="009D3F58"/>
    <w:rsid w:val="00A120A2"/>
    <w:rsid w:val="00A27B34"/>
    <w:rsid w:val="00A73E12"/>
    <w:rsid w:val="00C04E82"/>
    <w:rsid w:val="00D524CF"/>
    <w:rsid w:val="00E1541A"/>
    <w:rsid w:val="00EC3721"/>
    <w:rsid w:val="00F37A73"/>
    <w:rsid w:val="00FC0681"/>
    <w:rsid w:val="00FC0AAF"/>
    <w:rsid w:val="00FC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A0ACAE22-DC1C-4377-B37A-679C141D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CF"/>
  </w:style>
  <w:style w:type="paragraph" w:styleId="Footer">
    <w:name w:val="footer"/>
    <w:basedOn w:val="Normal"/>
    <w:link w:val="FooterChar"/>
    <w:uiPriority w:val="99"/>
    <w:unhideWhenUsed/>
    <w:rsid w:val="00D52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CF"/>
  </w:style>
  <w:style w:type="paragraph" w:styleId="ListParagraph">
    <w:name w:val="List Paragraph"/>
    <w:basedOn w:val="Normal"/>
    <w:uiPriority w:val="34"/>
    <w:qFormat/>
    <w:rsid w:val="003B2374"/>
    <w:pPr>
      <w:ind w:left="720"/>
      <w:contextualSpacing/>
    </w:pPr>
  </w:style>
  <w:style w:type="paragraph" w:styleId="BalloonText">
    <w:name w:val="Balloon Text"/>
    <w:basedOn w:val="Normal"/>
    <w:link w:val="BalloonTextChar"/>
    <w:uiPriority w:val="99"/>
    <w:semiHidden/>
    <w:unhideWhenUsed/>
    <w:rsid w:val="00A2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7B2D-8951-4C04-B777-9337BE72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Poindexter</dc:creator>
  <cp:keywords/>
  <dc:description/>
  <cp:lastModifiedBy>James Poindexter</cp:lastModifiedBy>
  <cp:revision>21</cp:revision>
  <cp:lastPrinted>2013-12-18T14:19:00Z</cp:lastPrinted>
  <dcterms:created xsi:type="dcterms:W3CDTF">2013-12-12T19:27:00Z</dcterms:created>
  <dcterms:modified xsi:type="dcterms:W3CDTF">2014-01-27T17:36:00Z</dcterms:modified>
</cp:coreProperties>
</file>